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86B7DD8" w14:textId="3B1415DB" w:rsidR="003A6F6A" w:rsidRPr="008A63FB" w:rsidRDefault="00D55BBF" w:rsidP="00E808F6">
      <w:pPr>
        <w:rPr>
          <w:b/>
          <w:highlight w:val="green"/>
          <w:u w:val="single"/>
        </w:rPr>
      </w:pPr>
      <w:r>
        <w:rPr>
          <w:b/>
          <w:highlight w:val="green"/>
          <w:u w:val="single"/>
        </w:rPr>
        <w:t>INSTRUCTIONAL ANALYSIS: VOICE Skill: 1.1</w:t>
      </w:r>
      <w:r w:rsidR="00AD3AE9">
        <w:rPr>
          <w:b/>
          <w:highlight w:val="green"/>
          <w:u w:val="single"/>
        </w:rPr>
        <w:t xml:space="preserve"> ( 1 of 5)</w:t>
      </w:r>
    </w:p>
    <w:p w14:paraId="3E7A4ADF" w14:textId="77777777" w:rsidR="008A63FB" w:rsidRDefault="008A63FB" w:rsidP="00E808F6">
      <w:pPr>
        <w:rPr>
          <w:rFonts w:ascii="Arial" w:hAnsi="Arial"/>
          <w:b/>
          <w:color w:val="000000"/>
          <w:u w:val="singl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48"/>
        <w:gridCol w:w="7308"/>
      </w:tblGrid>
      <w:tr w:rsidR="008A63FB" w:rsidRPr="00BB0EDA" w14:paraId="54040ACA" w14:textId="77777777" w:rsidTr="00FB2DE7">
        <w:tc>
          <w:tcPr>
            <w:tcW w:w="885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6210527B" w14:textId="77777777" w:rsidR="008A63FB" w:rsidRPr="00AD3AE9" w:rsidRDefault="008A63FB" w:rsidP="00FB2DE7">
            <w:pPr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 xml:space="preserve">1. </w:t>
            </w:r>
            <w:r w:rsidRPr="00ED354C">
              <w:rPr>
                <w:rFonts w:ascii="Arial" w:hAnsi="Arial" w:cs="Arial"/>
                <w:b/>
                <w:color w:val="000000"/>
              </w:rPr>
              <w:t>VOICE</w:t>
            </w:r>
            <w:r>
              <w:rPr>
                <w:rFonts w:ascii="Arial" w:hAnsi="Arial" w:cs="Arial"/>
                <w:b/>
                <w:color w:val="000000"/>
              </w:rPr>
              <w:t xml:space="preserve"> </w:t>
            </w:r>
            <w:r w:rsidRPr="00ED354C">
              <w:rPr>
                <w:rFonts w:ascii="Arial" w:hAnsi="Arial" w:cs="Arial"/>
                <w:color w:val="000000"/>
              </w:rPr>
              <w:t>GOAL ANALYSIS/SKILL ANALYSIS</w:t>
            </w:r>
          </w:p>
          <w:p w14:paraId="273915BF" w14:textId="77777777" w:rsidR="008A63FB" w:rsidRPr="00BB0EDA" w:rsidRDefault="008A63FB" w:rsidP="00FB2DE7">
            <w:r w:rsidRPr="00ED354C">
              <w:rPr>
                <w:rFonts w:ascii="Arial" w:hAnsi="Arial" w:cs="Arial"/>
                <w:color w:val="000000"/>
              </w:rPr>
              <w:t xml:space="preserve">Learn to </w:t>
            </w:r>
            <w:r w:rsidRPr="00AD3AE9">
              <w:rPr>
                <w:rFonts w:ascii="Arial" w:hAnsi="Arial" w:cs="Arial"/>
                <w:color w:val="000000"/>
                <w:highlight w:val="green"/>
              </w:rPr>
              <w:t>identify</w:t>
            </w:r>
            <w:r w:rsidRPr="00ED354C">
              <w:rPr>
                <w:rFonts w:ascii="Arial" w:hAnsi="Arial" w:cs="Arial"/>
                <w:color w:val="000000"/>
              </w:rPr>
              <w:t xml:space="preserve">, </w:t>
            </w:r>
            <w:r w:rsidRPr="00AD3AE9">
              <w:rPr>
                <w:rFonts w:ascii="Arial" w:hAnsi="Arial" w:cs="Arial"/>
                <w:color w:val="000000"/>
                <w:highlight w:val="yellow"/>
              </w:rPr>
              <w:t>select</w:t>
            </w:r>
            <w:r>
              <w:rPr>
                <w:rFonts w:ascii="Arial" w:hAnsi="Arial" w:cs="Arial"/>
                <w:color w:val="000000"/>
              </w:rPr>
              <w:t xml:space="preserve"> and </w:t>
            </w:r>
            <w:r w:rsidRPr="00AD3AE9">
              <w:rPr>
                <w:rFonts w:ascii="Arial" w:hAnsi="Arial" w:cs="Arial"/>
                <w:color w:val="000000"/>
                <w:highlight w:val="cyan"/>
              </w:rPr>
              <w:t>program</w:t>
            </w:r>
            <w:r>
              <w:rPr>
                <w:rFonts w:ascii="Arial" w:hAnsi="Arial" w:cs="Arial"/>
                <w:color w:val="000000"/>
              </w:rPr>
              <w:t xml:space="preserve"> a VOICE on a </w:t>
            </w:r>
            <w:r w:rsidRPr="00ED354C">
              <w:rPr>
                <w:rFonts w:ascii="Arial" w:hAnsi="Arial" w:cs="Arial"/>
                <w:color w:val="000000"/>
              </w:rPr>
              <w:t>NC/TC/Fusion</w:t>
            </w:r>
          </w:p>
        </w:tc>
      </w:tr>
      <w:tr w:rsidR="008A63FB" w:rsidRPr="00BB0EDA" w14:paraId="5D2484F6" w14:textId="77777777" w:rsidTr="00FB2DE7">
        <w:tc>
          <w:tcPr>
            <w:tcW w:w="1548" w:type="dxa"/>
            <w:shd w:val="clear" w:color="auto" w:fill="CCFFCC"/>
          </w:tcPr>
          <w:p w14:paraId="3A1ECF62" w14:textId="77777777" w:rsidR="008A63FB" w:rsidRPr="00BB0EDA" w:rsidRDefault="008A63FB" w:rsidP="00FB2DE7">
            <w:r w:rsidRPr="00BB0EDA">
              <w:t xml:space="preserve">STRAND: </w:t>
            </w:r>
          </w:p>
        </w:tc>
        <w:tc>
          <w:tcPr>
            <w:tcW w:w="7308" w:type="dxa"/>
            <w:shd w:val="clear" w:color="auto" w:fill="CCFFCC"/>
          </w:tcPr>
          <w:p w14:paraId="4B06C0F0" w14:textId="77777777" w:rsidR="008A63FB" w:rsidRPr="00BB0EDA" w:rsidRDefault="008A63FB" w:rsidP="00FB2DE7">
            <w:r w:rsidRPr="00BB0EDA">
              <w:t>VOICE/EMPOWER</w:t>
            </w:r>
          </w:p>
        </w:tc>
      </w:tr>
      <w:tr w:rsidR="008A63FB" w:rsidRPr="00BB0EDA" w14:paraId="02F81818" w14:textId="77777777" w:rsidTr="00FB2DE7">
        <w:tc>
          <w:tcPr>
            <w:tcW w:w="1548" w:type="dxa"/>
            <w:shd w:val="clear" w:color="auto" w:fill="auto"/>
          </w:tcPr>
          <w:p w14:paraId="5D0DC009" w14:textId="77777777" w:rsidR="008A63FB" w:rsidRPr="00BB0EDA" w:rsidRDefault="008A63FB" w:rsidP="00FB2DE7">
            <w:r w:rsidRPr="00BB0EDA">
              <w:t>DOMAIN:</w:t>
            </w:r>
          </w:p>
        </w:tc>
        <w:tc>
          <w:tcPr>
            <w:tcW w:w="7308" w:type="dxa"/>
            <w:shd w:val="clear" w:color="auto" w:fill="auto"/>
          </w:tcPr>
          <w:p w14:paraId="738CFDF8" w14:textId="77777777" w:rsidR="008A63FB" w:rsidRPr="00BB0EDA" w:rsidRDefault="008A63FB" w:rsidP="00FB2DE7">
            <w:r w:rsidRPr="00BB0EDA">
              <w:rPr>
                <w:rFonts w:ascii="Arial" w:hAnsi="Arial"/>
                <w:color w:val="000000"/>
              </w:rPr>
              <w:t>Motivational</w:t>
            </w:r>
          </w:p>
        </w:tc>
      </w:tr>
      <w:tr w:rsidR="008A63FB" w:rsidRPr="00BB0EDA" w14:paraId="6D1789F3" w14:textId="77777777" w:rsidTr="00FB2DE7">
        <w:tc>
          <w:tcPr>
            <w:tcW w:w="1548" w:type="dxa"/>
            <w:shd w:val="clear" w:color="auto" w:fill="auto"/>
          </w:tcPr>
          <w:p w14:paraId="02C11415" w14:textId="77777777" w:rsidR="008A63FB" w:rsidRPr="00BB0EDA" w:rsidRDefault="008A63FB" w:rsidP="00FB2DE7">
            <w:r>
              <w:t>Objective:</w:t>
            </w:r>
          </w:p>
        </w:tc>
        <w:tc>
          <w:tcPr>
            <w:tcW w:w="7308" w:type="dxa"/>
            <w:shd w:val="clear" w:color="auto" w:fill="auto"/>
          </w:tcPr>
          <w:p w14:paraId="442C286C" w14:textId="77777777" w:rsidR="008A63FB" w:rsidRPr="00BB0EDA" w:rsidRDefault="008A63FB" w:rsidP="00FB2DE7">
            <w:r>
              <w:t xml:space="preserve">Given an interactive booklet, participant will </w:t>
            </w:r>
            <w:r w:rsidRPr="00AD3AE9">
              <w:rPr>
                <w:highlight w:val="green"/>
              </w:rPr>
              <w:t>identify</w:t>
            </w:r>
            <w:r>
              <w:t xml:space="preserve"> different V</w:t>
            </w:r>
            <w:r w:rsidRPr="00BB0EDA">
              <w:t>oices</w:t>
            </w:r>
          </w:p>
        </w:tc>
      </w:tr>
    </w:tbl>
    <w:p w14:paraId="0A8316DA" w14:textId="77777777" w:rsidR="008A63FB" w:rsidRDefault="008A63FB" w:rsidP="00E808F6">
      <w:pPr>
        <w:rPr>
          <w:rFonts w:ascii="Arial" w:hAnsi="Arial"/>
          <w:b/>
          <w:color w:val="000000"/>
          <w:u w:val="single"/>
        </w:rPr>
      </w:pPr>
    </w:p>
    <w:tbl>
      <w:tblPr>
        <w:tblStyle w:val="TableGrid"/>
        <w:tblW w:w="0" w:type="auto"/>
        <w:shd w:val="clear" w:color="auto" w:fill="CCFFCC"/>
        <w:tblLook w:val="04A0" w:firstRow="1" w:lastRow="0" w:firstColumn="1" w:lastColumn="0" w:noHBand="0" w:noVBand="1"/>
      </w:tblPr>
      <w:tblGrid>
        <w:gridCol w:w="1098"/>
        <w:gridCol w:w="7758"/>
      </w:tblGrid>
      <w:tr w:rsidR="002E55A7" w14:paraId="6CDCFC33" w14:textId="77777777" w:rsidTr="00EA4F26">
        <w:tc>
          <w:tcPr>
            <w:tcW w:w="8856" w:type="dxa"/>
            <w:gridSpan w:val="2"/>
            <w:tcBorders>
              <w:bottom w:val="single" w:sz="4" w:space="0" w:color="auto"/>
            </w:tcBorders>
            <w:shd w:val="clear" w:color="auto" w:fill="CCFFCC"/>
          </w:tcPr>
          <w:p w14:paraId="2934E25E" w14:textId="244769AA" w:rsidR="002E55A7" w:rsidRPr="002E55A7" w:rsidRDefault="002E55A7" w:rsidP="00E808F6">
            <w:pPr>
              <w:rPr>
                <w:b/>
                <w:u w:val="single"/>
              </w:rPr>
            </w:pPr>
            <w:r w:rsidRPr="00D9663F">
              <w:rPr>
                <w:b/>
              </w:rPr>
              <w:t>Skill</w:t>
            </w:r>
            <w:r w:rsidR="00E24383">
              <w:rPr>
                <w:b/>
              </w:rPr>
              <w:t xml:space="preserve"> (1 </w:t>
            </w:r>
            <w:r w:rsidR="004D03E9">
              <w:rPr>
                <w:b/>
              </w:rPr>
              <w:t>of 5)</w:t>
            </w:r>
          </w:p>
        </w:tc>
      </w:tr>
      <w:tr w:rsidR="003045D5" w14:paraId="6BA8F3BC" w14:textId="77777777" w:rsidTr="00EA4F26">
        <w:tc>
          <w:tcPr>
            <w:tcW w:w="1098" w:type="dxa"/>
            <w:shd w:val="clear" w:color="auto" w:fill="auto"/>
          </w:tcPr>
          <w:p w14:paraId="74C41860" w14:textId="7DC8C4DD" w:rsidR="003045D5" w:rsidRDefault="003045D5" w:rsidP="00E808F6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t>1.1</w:t>
            </w:r>
          </w:p>
        </w:tc>
        <w:tc>
          <w:tcPr>
            <w:tcW w:w="7758" w:type="dxa"/>
            <w:shd w:val="clear" w:color="auto" w:fill="auto"/>
          </w:tcPr>
          <w:p w14:paraId="7EE32900" w14:textId="1E86F6CD" w:rsidR="003045D5" w:rsidRPr="000A5331" w:rsidRDefault="003045D5" w:rsidP="00E808F6">
            <w:r w:rsidRPr="0039292D">
              <w:t xml:space="preserve">Observe </w:t>
            </w:r>
            <w:r w:rsidRPr="0039292D">
              <w:rPr>
                <w:b/>
                <w:u w:val="single"/>
              </w:rPr>
              <w:t>powerful</w:t>
            </w:r>
            <w:r w:rsidRPr="0039292D">
              <w:t xml:space="preserve"> voice use in historical scenarios</w:t>
            </w:r>
          </w:p>
        </w:tc>
      </w:tr>
    </w:tbl>
    <w:p w14:paraId="20524316" w14:textId="10A54A4A" w:rsidR="00E808F6" w:rsidRDefault="00E808F6">
      <w:pPr>
        <w:rPr>
          <w:noProof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3978"/>
        <w:gridCol w:w="4878"/>
      </w:tblGrid>
      <w:tr w:rsidR="00B456A0" w14:paraId="4008714A" w14:textId="77777777" w:rsidTr="00D22A52">
        <w:tc>
          <w:tcPr>
            <w:tcW w:w="3978" w:type="dxa"/>
          </w:tcPr>
          <w:p w14:paraId="004AEF07" w14:textId="77777777" w:rsidR="00B456A0" w:rsidRDefault="00B456A0" w:rsidP="00B456A0">
            <w:pPr>
              <w:pStyle w:val="ListParagraph"/>
              <w:numPr>
                <w:ilvl w:val="1"/>
                <w:numId w:val="2"/>
              </w:numPr>
            </w:pPr>
            <w:r w:rsidRPr="000A5331">
              <w:rPr>
                <w:b/>
                <w:u w:val="single"/>
              </w:rPr>
              <w:t>INFORMATION PRESENTATION</w:t>
            </w:r>
            <w:r>
              <w:rPr>
                <w:b/>
                <w:u w:val="single"/>
              </w:rPr>
              <w:t xml:space="preserve">: </w:t>
            </w:r>
            <w:r w:rsidRPr="000A5331">
              <w:t>(booklet and interactive booklet):</w:t>
            </w:r>
          </w:p>
          <w:p w14:paraId="69D1F818" w14:textId="21720CB7" w:rsidR="00D22A52" w:rsidRPr="008A63FB" w:rsidRDefault="008A63FB" w:rsidP="00D22A52">
            <w:pPr>
              <w:rPr>
                <w:sz w:val="14"/>
                <w:szCs w:val="14"/>
              </w:rPr>
            </w:pPr>
            <w:r w:rsidRPr="008A63FB">
              <w:rPr>
                <w:sz w:val="14"/>
                <w:szCs w:val="14"/>
                <w:highlight w:val="yellow"/>
              </w:rPr>
              <w:t xml:space="preserve">PRIMARY ERROR: </w:t>
            </w:r>
            <w:r w:rsidR="00D22A52" w:rsidRPr="008A63FB">
              <w:rPr>
                <w:sz w:val="14"/>
                <w:szCs w:val="14"/>
                <w:highlight w:val="yellow"/>
              </w:rPr>
              <w:t>PRESENT TOO MUCH INFORMATION</w:t>
            </w:r>
          </w:p>
          <w:p w14:paraId="5260E22F" w14:textId="77777777" w:rsidR="00D22A52" w:rsidRPr="000A5331" w:rsidRDefault="00D22A52" w:rsidP="00D22A52">
            <w:pPr>
              <w:pStyle w:val="ListParagraph"/>
              <w:ind w:left="440"/>
            </w:pPr>
          </w:p>
          <w:p w14:paraId="236F3E3B" w14:textId="77777777" w:rsidR="00B456A0" w:rsidRDefault="00B456A0">
            <w:pPr>
              <w:rPr>
                <w:noProof/>
              </w:rPr>
            </w:pPr>
          </w:p>
        </w:tc>
        <w:tc>
          <w:tcPr>
            <w:tcW w:w="4878" w:type="dxa"/>
          </w:tcPr>
          <w:p w14:paraId="0476D08E" w14:textId="77777777" w:rsidR="00D22A52" w:rsidRDefault="00B456A0" w:rsidP="00EA4F26">
            <w:r w:rsidRPr="00EA4F26">
              <w:rPr>
                <w:b/>
                <w:u w:val="single"/>
              </w:rPr>
              <w:t>Page 1:</w:t>
            </w:r>
            <w:r>
              <w:t xml:space="preserve"> </w:t>
            </w:r>
            <w:r w:rsidR="00D22A52">
              <w:t>VOICES</w:t>
            </w:r>
          </w:p>
          <w:p w14:paraId="18C66E88" w14:textId="77777777" w:rsidR="00B456A0" w:rsidRPr="000A5331" w:rsidRDefault="00B456A0" w:rsidP="00EA4F26">
            <w:r>
              <w:t>The POWER of The Spoken W</w:t>
            </w:r>
            <w:r w:rsidRPr="000A5331">
              <w:t>ord</w:t>
            </w:r>
          </w:p>
          <w:p w14:paraId="0F8B1F1E" w14:textId="77777777" w:rsidR="00B456A0" w:rsidRPr="000A5331" w:rsidRDefault="00B456A0" w:rsidP="00EA4F26">
            <w:r w:rsidRPr="00EA4F26">
              <w:rPr>
                <w:b/>
                <w:u w:val="single"/>
              </w:rPr>
              <w:t>Video</w:t>
            </w:r>
            <w:r w:rsidRPr="000A5331">
              <w:t>: VOICES are powerful.  (insert a short video of  a friendly ‘orator’ saying “I have a dream”, “To be or not to be”, “Ask not what you can do for your country”</w:t>
            </w:r>
            <w:r>
              <w:t xml:space="preserve"> etc.</w:t>
            </w:r>
          </w:p>
          <w:p w14:paraId="5B6B577E" w14:textId="3FE2771F" w:rsidR="00B456A0" w:rsidRDefault="00B456A0">
            <w:r w:rsidRPr="00EA4F26">
              <w:rPr>
                <w:b/>
                <w:u w:val="single"/>
              </w:rPr>
              <w:t>Sound Clip:</w:t>
            </w:r>
            <w:r w:rsidRPr="000A5331">
              <w:t xml:space="preserve"> Sound clip should be of a synthesized voice saying something very powerful</w:t>
            </w:r>
          </w:p>
        </w:tc>
      </w:tr>
      <w:tr w:rsidR="00EA4F26" w14:paraId="2E9A7B1F" w14:textId="77777777" w:rsidTr="00D22A52">
        <w:tc>
          <w:tcPr>
            <w:tcW w:w="3978" w:type="dxa"/>
          </w:tcPr>
          <w:p w14:paraId="7E960B30" w14:textId="5D2B83B8" w:rsidR="00EA4F26" w:rsidRPr="000A5331" w:rsidRDefault="00EA4F26" w:rsidP="00EA4F26">
            <w:pPr>
              <w:pStyle w:val="ListParagraph"/>
              <w:numPr>
                <w:ilvl w:val="1"/>
                <w:numId w:val="3"/>
              </w:numPr>
              <w:rPr>
                <w:b/>
                <w:u w:val="single"/>
              </w:rPr>
            </w:pPr>
            <w:r w:rsidRPr="000A5331">
              <w:rPr>
                <w:b/>
                <w:u w:val="single"/>
              </w:rPr>
              <w:t>STUDE</w:t>
            </w:r>
            <w:r>
              <w:rPr>
                <w:b/>
                <w:u w:val="single"/>
              </w:rPr>
              <w:t>NT PARTICIPA</w:t>
            </w:r>
            <w:r w:rsidRPr="000A5331">
              <w:rPr>
                <w:b/>
                <w:u w:val="single"/>
              </w:rPr>
              <w:t>TION:</w:t>
            </w:r>
          </w:p>
          <w:p w14:paraId="4E60B838" w14:textId="77777777" w:rsidR="00EA4F26" w:rsidRDefault="00EA4F26">
            <w:pPr>
              <w:rPr>
                <w:noProof/>
              </w:rPr>
            </w:pPr>
          </w:p>
        </w:tc>
        <w:tc>
          <w:tcPr>
            <w:tcW w:w="4878" w:type="dxa"/>
          </w:tcPr>
          <w:p w14:paraId="53C7AF3C" w14:textId="6E00AB30" w:rsidR="00EA4F26" w:rsidRDefault="00EA4F26">
            <w:r w:rsidRPr="000A5331">
              <w:t xml:space="preserve">Participant will click on video and listen, click on sound clip and listen. </w:t>
            </w:r>
          </w:p>
        </w:tc>
      </w:tr>
      <w:tr w:rsidR="00EA4F26" w14:paraId="6C952B15" w14:textId="77777777" w:rsidTr="00D22A52">
        <w:tc>
          <w:tcPr>
            <w:tcW w:w="3978" w:type="dxa"/>
          </w:tcPr>
          <w:p w14:paraId="2DFA1C96" w14:textId="68188049" w:rsidR="00EA4F26" w:rsidRDefault="00EA4F26" w:rsidP="00EA4F26">
            <w:pPr>
              <w:pStyle w:val="ListParagraph"/>
              <w:numPr>
                <w:ilvl w:val="1"/>
                <w:numId w:val="1"/>
              </w:numPr>
              <w:rPr>
                <w:b/>
                <w:u w:val="single"/>
              </w:rPr>
            </w:pPr>
            <w:r w:rsidRPr="00D9663F">
              <w:rPr>
                <w:b/>
                <w:u w:val="single"/>
              </w:rPr>
              <w:t>FEEDBACK:</w:t>
            </w:r>
          </w:p>
          <w:p w14:paraId="70EC9DCC" w14:textId="6831A6EF" w:rsidR="00EA4F26" w:rsidRDefault="00EA4F26">
            <w:pPr>
              <w:rPr>
                <w:noProof/>
              </w:rPr>
            </w:pPr>
            <w:r w:rsidRPr="000A5331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F276654" wp14:editId="4EA803E0">
                      <wp:simplePos x="0" y="0"/>
                      <wp:positionH relativeFrom="column">
                        <wp:posOffset>138430</wp:posOffset>
                      </wp:positionH>
                      <wp:positionV relativeFrom="paragraph">
                        <wp:posOffset>88900</wp:posOffset>
                      </wp:positionV>
                      <wp:extent cx="154940" cy="127000"/>
                      <wp:effectExtent l="50800" t="25400" r="73660" b="101600"/>
                      <wp:wrapThrough wrapText="bothSides">
                        <wp:wrapPolygon edited="0">
                          <wp:start x="-7082" y="-4320"/>
                          <wp:lineTo x="-7082" y="21600"/>
                          <wp:lineTo x="0" y="34560"/>
                          <wp:lineTo x="21246" y="34560"/>
                          <wp:lineTo x="28328" y="4320"/>
                          <wp:lineTo x="28328" y="-4320"/>
                          <wp:lineTo x="-7082" y="-4320"/>
                        </wp:wrapPolygon>
                      </wp:wrapThrough>
                      <wp:docPr id="3" name="Heart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4940" cy="127000"/>
                              </a:xfrm>
                              <a:prstGeom prst="heart">
                                <a:avLst/>
                              </a:prstGeom>
                              <a:solidFill>
                                <a:srgbClr val="C0504D"/>
                              </a:solidFill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Heart 3" o:spid="_x0000_s1026" style="position:absolute;margin-left:10.9pt;margin-top:7pt;width:12.2pt;height:10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54940,1270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" path="m77470,31750c109749,-42333,235638,31750,77470,127000,-80698,31750,45191,-42333,77470,31750xe" fillcolor="#c0504d" strokecolor="#4579b8 [3044]">
                      <v:shadow on="t" opacity="22937f" mv:blur="40000f" origin=",.5" offset="0,23000emu"/>
                      <v:path arrowok="t" o:connecttype="custom" o:connectlocs="77470,31750;77470,127000;77470,31750" o:connectangles="0,0,0"/>
                      <w10:wrap type="through"/>
                    </v:shape>
                  </w:pict>
                </mc:Fallback>
              </mc:AlternateContent>
            </w:r>
            <w:r>
              <w:rPr>
                <w:noProof/>
              </w:rPr>
              <w:t>-page visit</w:t>
            </w:r>
          </w:p>
        </w:tc>
        <w:tc>
          <w:tcPr>
            <w:tcW w:w="4878" w:type="dxa"/>
          </w:tcPr>
          <w:p w14:paraId="6D68E7E5" w14:textId="1E59B4D8" w:rsidR="00EA4F26" w:rsidRPr="00EA4F26" w:rsidRDefault="00EA4F26" w:rsidP="00C7128E">
            <w:pPr>
              <w:rPr>
                <w:b/>
                <w:u w:val="single"/>
              </w:rPr>
            </w:pPr>
            <w:r>
              <w:t xml:space="preserve">When page has been visited, </w:t>
            </w:r>
            <w:r w:rsidR="00C7128E">
              <w:t>an animated heart</w:t>
            </w:r>
            <w:bookmarkStart w:id="0" w:name="_GoBack"/>
            <w:bookmarkEnd w:id="0"/>
            <w:r>
              <w:t xml:space="preserve"> will appear.  Also links to Saltillo COACH site will always be on each page </w:t>
            </w:r>
          </w:p>
        </w:tc>
      </w:tr>
      <w:tr w:rsidR="00EA4F26" w14:paraId="5C8AFB52" w14:textId="77777777" w:rsidTr="00D22A52">
        <w:tc>
          <w:tcPr>
            <w:tcW w:w="3978" w:type="dxa"/>
          </w:tcPr>
          <w:p w14:paraId="6DEC024C" w14:textId="77777777" w:rsidR="00EA4F26" w:rsidRPr="00BE4892" w:rsidRDefault="00EA4F26" w:rsidP="00EA4F26">
            <w:pPr>
              <w:pStyle w:val="ListParagraph"/>
              <w:numPr>
                <w:ilvl w:val="1"/>
                <w:numId w:val="4"/>
              </w:numPr>
            </w:pPr>
            <w:r w:rsidRPr="00D9663F">
              <w:rPr>
                <w:b/>
                <w:u w:val="single"/>
              </w:rPr>
              <w:t>MEASUREMENT/EVALUATION</w:t>
            </w:r>
          </w:p>
          <w:p w14:paraId="28D8FF41" w14:textId="27C53BCE" w:rsidR="00BE4892" w:rsidRDefault="00BE4892" w:rsidP="00BE4892">
            <w:pPr>
              <w:pStyle w:val="ListParagraph"/>
              <w:ind w:left="400"/>
            </w:pPr>
            <w:r w:rsidRPr="001376E5">
              <w:rPr>
                <w:noProof/>
              </w:rPr>
              <w:drawing>
                <wp:inline distT="0" distB="0" distL="0" distR="0" wp14:anchorId="5494037C" wp14:editId="4D5687FC">
                  <wp:extent cx="457412" cy="565729"/>
                  <wp:effectExtent l="0" t="0" r="0" b="0"/>
                  <wp:docPr id="1" name="Picture 1" descr="Macintosh HD:Users:renacarney:Desktop:woman avata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renacarney:Desktop:woman avata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412" cy="5657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BABA385" w14:textId="52ACD80B" w:rsidR="00BE4892" w:rsidRDefault="00BE4892" w:rsidP="00BE4892">
            <w:pPr>
              <w:pStyle w:val="ListParagraph"/>
              <w:ind w:left="400"/>
            </w:pPr>
            <w:r>
              <w:t>woman avatar</w:t>
            </w:r>
          </w:p>
          <w:p w14:paraId="4B68FC82" w14:textId="61CD424F" w:rsidR="00EA4F26" w:rsidRDefault="00EA4F26">
            <w:pPr>
              <w:rPr>
                <w:noProof/>
              </w:rPr>
            </w:pPr>
          </w:p>
        </w:tc>
        <w:tc>
          <w:tcPr>
            <w:tcW w:w="4878" w:type="dxa"/>
          </w:tcPr>
          <w:p w14:paraId="7BBB53CE" w14:textId="27CDF735" w:rsidR="00EA4F26" w:rsidRDefault="00EA4F26">
            <w:r>
              <w:t xml:space="preserve">When person has viewed page, </w:t>
            </w:r>
            <w:r w:rsidRPr="000A5331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0EE30831" wp14:editId="36BE07F5">
                      <wp:simplePos x="0" y="0"/>
                      <wp:positionH relativeFrom="column">
                        <wp:posOffset>-215900</wp:posOffset>
                      </wp:positionH>
                      <wp:positionV relativeFrom="paragraph">
                        <wp:posOffset>-411480</wp:posOffset>
                      </wp:positionV>
                      <wp:extent cx="154940" cy="127000"/>
                      <wp:effectExtent l="50800" t="25400" r="73660" b="101600"/>
                      <wp:wrapThrough wrapText="bothSides">
                        <wp:wrapPolygon edited="0">
                          <wp:start x="-7082" y="-4320"/>
                          <wp:lineTo x="-7082" y="21600"/>
                          <wp:lineTo x="0" y="34560"/>
                          <wp:lineTo x="21246" y="34560"/>
                          <wp:lineTo x="28328" y="4320"/>
                          <wp:lineTo x="28328" y="-4320"/>
                          <wp:lineTo x="-7082" y="-4320"/>
                        </wp:wrapPolygon>
                      </wp:wrapThrough>
                      <wp:docPr id="7" name="Heart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4940" cy="127000"/>
                              </a:xfrm>
                              <a:prstGeom prst="heart">
                                <a:avLst/>
                              </a:prstGeom>
                              <a:solidFill>
                                <a:srgbClr val="C0504D"/>
                              </a:solidFill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Heart 7" o:spid="_x0000_s1026" style="position:absolute;margin-left:-16.95pt;margin-top:-32.35pt;width:12.2pt;height:10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54940,1270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" path="m77470,31750c109749,-42333,235638,31750,77470,127000,-80698,31750,45191,-42333,77470,31750xe" fillcolor="#c0504d" strokecolor="#4579b8 [3044]">
                      <v:shadow on="t" opacity="22937f" mv:blur="40000f" origin=",.5" offset="0,23000emu"/>
                      <v:path arrowok="t" o:connecttype="custom" o:connectlocs="77470,31750;77470,127000;77470,31750" o:connectangles="0,0,0"/>
                      <w10:wrap type="through"/>
                    </v:shape>
                  </w:pict>
                </mc:Fallback>
              </mc:AlternateContent>
            </w:r>
            <w:r w:rsidRPr="000A5331">
              <w:t>heart will appear on page-(see assigning ‘Stages’ Storyline1 software). Can heart be animated/Speak?</w:t>
            </w:r>
            <w:r w:rsidR="00904580">
              <w:t xml:space="preserve"> </w:t>
            </w:r>
            <w:r w:rsidR="00C7128E">
              <w:t>If all pages explored (5</w:t>
            </w:r>
            <w:r>
              <w:t xml:space="preserve">hearts) then </w:t>
            </w:r>
            <w:r w:rsidRPr="00CD0657">
              <w:t>animated a</w:t>
            </w:r>
            <w:r>
              <w:t>vatar pop up and say “Woo Hoo, w</w:t>
            </w:r>
            <w:r w:rsidRPr="00CD0657">
              <w:t xml:space="preserve">ant to know more? Or </w:t>
            </w:r>
            <w:r>
              <w:t>“Click Here and Listen to First Man on the M</w:t>
            </w:r>
            <w:r w:rsidRPr="00CD0657">
              <w:t>oon”- some reward that is related to voice</w:t>
            </w:r>
            <w:r w:rsidR="00904580">
              <w:t>-</w:t>
            </w:r>
            <w:r w:rsidRPr="00CD0657">
              <w:t>.</w:t>
            </w:r>
          </w:p>
        </w:tc>
      </w:tr>
      <w:tr w:rsidR="00EA4F26" w14:paraId="562C84A4" w14:textId="77777777" w:rsidTr="00D22A52">
        <w:tc>
          <w:tcPr>
            <w:tcW w:w="3978" w:type="dxa"/>
          </w:tcPr>
          <w:p w14:paraId="5CB268BE" w14:textId="77777777" w:rsidR="00EA4F26" w:rsidRPr="00DF76E1" w:rsidRDefault="00EA4F26" w:rsidP="00EA4F26">
            <w:pPr>
              <w:pStyle w:val="ListParagraph"/>
              <w:numPr>
                <w:ilvl w:val="1"/>
                <w:numId w:val="6"/>
              </w:numPr>
              <w:rPr>
                <w:b/>
                <w:u w:val="single"/>
              </w:rPr>
            </w:pPr>
            <w:r w:rsidRPr="00DF76E1">
              <w:rPr>
                <w:b/>
                <w:u w:val="single"/>
              </w:rPr>
              <w:t>STUDENT PARTICIPATION PLATFORM:</w:t>
            </w:r>
          </w:p>
          <w:p w14:paraId="3C92865C" w14:textId="77777777" w:rsidR="00EA4F26" w:rsidRDefault="00EA4F26">
            <w:pPr>
              <w:rPr>
                <w:noProof/>
              </w:rPr>
            </w:pPr>
          </w:p>
        </w:tc>
        <w:tc>
          <w:tcPr>
            <w:tcW w:w="4878" w:type="dxa"/>
          </w:tcPr>
          <w:p w14:paraId="551BC7A8" w14:textId="77777777" w:rsidR="00EA4F26" w:rsidRDefault="00EA4F26" w:rsidP="00EA4F26">
            <w:r w:rsidRPr="005E0CB4">
              <w:t>Printed booklet</w:t>
            </w:r>
          </w:p>
          <w:p w14:paraId="25C75C96" w14:textId="77777777" w:rsidR="00EA4F26" w:rsidRPr="00EA4F26" w:rsidRDefault="00EA4F26" w:rsidP="00EA4F26">
            <w:pPr>
              <w:rPr>
                <w:b/>
                <w:u w:val="single"/>
              </w:rPr>
            </w:pPr>
            <w:r>
              <w:t>Interactive Power Point Booklet (Storyline software)</w:t>
            </w:r>
          </w:p>
          <w:p w14:paraId="6C37B730" w14:textId="77777777" w:rsidR="00EA4F26" w:rsidRPr="008F25E4" w:rsidRDefault="00EA4F26" w:rsidP="00EA4F26">
            <w:pPr>
              <w:pStyle w:val="ListParagraph"/>
              <w:numPr>
                <w:ilvl w:val="0"/>
                <w:numId w:val="5"/>
              </w:numPr>
              <w:rPr>
                <w:b/>
                <w:u w:val="single"/>
              </w:rPr>
            </w:pPr>
            <w:r>
              <w:t>Sound clips</w:t>
            </w:r>
          </w:p>
          <w:p w14:paraId="307B9E54" w14:textId="77777777" w:rsidR="00EA4F26" w:rsidRPr="008F25E4" w:rsidRDefault="00EA4F26" w:rsidP="00EA4F26">
            <w:pPr>
              <w:pStyle w:val="ListParagraph"/>
              <w:numPr>
                <w:ilvl w:val="0"/>
                <w:numId w:val="5"/>
              </w:numPr>
              <w:rPr>
                <w:b/>
                <w:u w:val="single"/>
              </w:rPr>
            </w:pPr>
            <w:r>
              <w:t>.mov’s</w:t>
            </w:r>
          </w:p>
          <w:p w14:paraId="1175D9F4" w14:textId="77777777" w:rsidR="00EA4F26" w:rsidRPr="008F25E4" w:rsidRDefault="00EA4F26" w:rsidP="00EA4F26">
            <w:pPr>
              <w:pStyle w:val="ListParagraph"/>
              <w:numPr>
                <w:ilvl w:val="0"/>
                <w:numId w:val="5"/>
              </w:numPr>
              <w:rPr>
                <w:b/>
                <w:u w:val="single"/>
              </w:rPr>
            </w:pPr>
            <w:r>
              <w:t>Simulation</w:t>
            </w:r>
          </w:p>
          <w:p w14:paraId="71372C85" w14:textId="77777777" w:rsidR="00EA4F26" w:rsidRPr="008F25E4" w:rsidRDefault="00EA4F26" w:rsidP="00EA4F26">
            <w:pPr>
              <w:pStyle w:val="ListParagraph"/>
              <w:numPr>
                <w:ilvl w:val="0"/>
                <w:numId w:val="5"/>
              </w:numPr>
              <w:rPr>
                <w:b/>
                <w:u w:val="single"/>
              </w:rPr>
            </w:pPr>
            <w:r>
              <w:t>Linking to emulators?</w:t>
            </w:r>
          </w:p>
          <w:p w14:paraId="1FA9F519" w14:textId="77777777" w:rsidR="00EA4F26" w:rsidRDefault="00EA4F26">
            <w:pPr>
              <w:rPr>
                <w:noProof/>
              </w:rPr>
            </w:pPr>
          </w:p>
        </w:tc>
      </w:tr>
    </w:tbl>
    <w:p w14:paraId="6EA587C6" w14:textId="77777777" w:rsidR="00B456A0" w:rsidRDefault="00B456A0">
      <w:pPr>
        <w:rPr>
          <w:noProof/>
        </w:rPr>
      </w:pPr>
    </w:p>
    <w:p w14:paraId="459BA4B5" w14:textId="77777777" w:rsidR="000A5331" w:rsidRPr="000A5331" w:rsidRDefault="000A5331" w:rsidP="000A5331">
      <w:pPr>
        <w:pStyle w:val="ListParagraph"/>
        <w:ind w:left="440"/>
      </w:pPr>
    </w:p>
    <w:p w14:paraId="48406BDF" w14:textId="77777777" w:rsidR="00D9663F" w:rsidRPr="000A5331" w:rsidRDefault="00D9663F" w:rsidP="000A5331">
      <w:pPr>
        <w:pStyle w:val="ListParagraph"/>
        <w:ind w:left="440"/>
      </w:pPr>
    </w:p>
    <w:p w14:paraId="6A7718C2" w14:textId="77777777" w:rsidR="00D9663F" w:rsidRPr="00D9663F" w:rsidRDefault="00D9663F" w:rsidP="00D9663F">
      <w:pPr>
        <w:pStyle w:val="ListParagraph"/>
        <w:ind w:left="400"/>
        <w:rPr>
          <w:b/>
          <w:u w:val="single"/>
        </w:rPr>
      </w:pPr>
    </w:p>
    <w:p w14:paraId="5C6AF1E2" w14:textId="77777777" w:rsidR="000A5331" w:rsidRPr="000A5331" w:rsidRDefault="000A5331" w:rsidP="000A5331">
      <w:pPr>
        <w:rPr>
          <w:b/>
          <w:u w:val="single"/>
        </w:rPr>
      </w:pPr>
    </w:p>
    <w:p w14:paraId="4FCDEB60" w14:textId="77777777" w:rsidR="00EA4F26" w:rsidRDefault="00EA4F26"/>
    <w:sectPr w:rsidR="00EA4F26" w:rsidSect="005A6417">
      <w:headerReference w:type="even" r:id="rId10"/>
      <w:headerReference w:type="default" r:id="rId11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0E03262" w14:textId="77777777" w:rsidR="00D55BBF" w:rsidRDefault="00D55BBF" w:rsidP="003A6F6A">
      <w:r>
        <w:separator/>
      </w:r>
    </w:p>
  </w:endnote>
  <w:endnote w:type="continuationSeparator" w:id="0">
    <w:p w14:paraId="52204C96" w14:textId="77777777" w:rsidR="00D55BBF" w:rsidRDefault="00D55BBF" w:rsidP="003A6F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D541E2B" w14:textId="77777777" w:rsidR="00D55BBF" w:rsidRDefault="00D55BBF" w:rsidP="003A6F6A">
      <w:r>
        <w:separator/>
      </w:r>
    </w:p>
  </w:footnote>
  <w:footnote w:type="continuationSeparator" w:id="0">
    <w:p w14:paraId="59AF5AE8" w14:textId="77777777" w:rsidR="00D55BBF" w:rsidRDefault="00D55BBF" w:rsidP="003A6F6A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05151EA" w14:textId="77777777" w:rsidR="00D55BBF" w:rsidRDefault="00D55BBF" w:rsidP="000A5331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96FE219" w14:textId="77777777" w:rsidR="00D55BBF" w:rsidRDefault="00C7128E" w:rsidP="005E0CB4">
    <w:pPr>
      <w:pStyle w:val="Header"/>
      <w:ind w:right="360"/>
    </w:pPr>
    <w:sdt>
      <w:sdtPr>
        <w:id w:val="171999623"/>
        <w:placeholder>
          <w:docPart w:val="5196C91BC3795342954E88BAC29E13C8"/>
        </w:placeholder>
        <w:temporary/>
        <w:showingPlcHdr/>
      </w:sdtPr>
      <w:sdtEndPr/>
      <w:sdtContent>
        <w:r w:rsidR="00D55BBF">
          <w:t>[Type text]</w:t>
        </w:r>
      </w:sdtContent>
    </w:sdt>
    <w:r w:rsidR="00D55BBF">
      <w:ptab w:relativeTo="margin" w:alignment="center" w:leader="none"/>
    </w:r>
    <w:sdt>
      <w:sdtPr>
        <w:id w:val="171999624"/>
        <w:placeholder>
          <w:docPart w:val="37D8D7793D6771409EC4121990ED6A1A"/>
        </w:placeholder>
        <w:temporary/>
        <w:showingPlcHdr/>
      </w:sdtPr>
      <w:sdtEndPr/>
      <w:sdtContent>
        <w:r w:rsidR="00D55BBF">
          <w:t>[Type text]</w:t>
        </w:r>
      </w:sdtContent>
    </w:sdt>
    <w:r w:rsidR="00D55BBF">
      <w:ptab w:relativeTo="margin" w:alignment="right" w:leader="none"/>
    </w:r>
    <w:sdt>
      <w:sdtPr>
        <w:id w:val="171999625"/>
        <w:placeholder>
          <w:docPart w:val="CB21ED0300A7094385CD2F64C3DB0341"/>
        </w:placeholder>
        <w:temporary/>
        <w:showingPlcHdr/>
      </w:sdtPr>
      <w:sdtEndPr/>
      <w:sdtContent>
        <w:r w:rsidR="00D55BBF">
          <w:t>[Type text]</w:t>
        </w:r>
      </w:sdtContent>
    </w:sdt>
  </w:p>
  <w:p w14:paraId="3B7A4E96" w14:textId="77777777" w:rsidR="00D55BBF" w:rsidRDefault="00D55BBF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782CD8B" w14:textId="77777777" w:rsidR="00D55BBF" w:rsidRDefault="00D55BBF" w:rsidP="000A5331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C7128E">
      <w:rPr>
        <w:rStyle w:val="PageNumber"/>
        <w:noProof/>
      </w:rPr>
      <w:t>1</w:t>
    </w:r>
    <w:r>
      <w:rPr>
        <w:rStyle w:val="PageNumber"/>
      </w:rPr>
      <w:fldChar w:fldCharType="end"/>
    </w:r>
  </w:p>
  <w:p w14:paraId="23FB13CA" w14:textId="22A40CA9" w:rsidR="00D55BBF" w:rsidRDefault="00D55BBF" w:rsidP="005E0CB4">
    <w:pPr>
      <w:pStyle w:val="Header"/>
      <w:ind w:right="360"/>
    </w:pPr>
    <w:r>
      <w:t>Rena Carney</w:t>
    </w:r>
    <w:r>
      <w:ptab w:relativeTo="margin" w:alignment="center" w:leader="none"/>
    </w:r>
    <w:r>
      <w:t>VOICE</w:t>
    </w:r>
    <w:r>
      <w:ptab w:relativeTo="margin" w:alignment="right" w:leader="none"/>
    </w:r>
    <w:r>
      <w:t>Instructional Analysis</w:t>
    </w:r>
  </w:p>
  <w:p w14:paraId="67CA7C1D" w14:textId="77777777" w:rsidR="00D55BBF" w:rsidRDefault="00D55BBF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4965C1"/>
    <w:multiLevelType w:val="multilevel"/>
    <w:tmpl w:val="F7980DD6"/>
    <w:lvl w:ilvl="0">
      <w:start w:val="1"/>
      <w:numFmt w:val="decimal"/>
      <w:lvlText w:val="%1"/>
      <w:lvlJc w:val="left"/>
      <w:pPr>
        <w:ind w:left="400" w:hanging="4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00" w:hanging="4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>
    <w:nsid w:val="1AA01CB5"/>
    <w:multiLevelType w:val="multilevel"/>
    <w:tmpl w:val="EBD62340"/>
    <w:lvl w:ilvl="0">
      <w:start w:val="1"/>
      <w:numFmt w:val="decimal"/>
      <w:lvlText w:val="%1"/>
      <w:lvlJc w:val="left"/>
      <w:pPr>
        <w:ind w:left="440" w:hanging="4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40" w:hanging="4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>
    <w:nsid w:val="31750CD8"/>
    <w:multiLevelType w:val="multilevel"/>
    <w:tmpl w:val="E26E28CA"/>
    <w:lvl w:ilvl="0">
      <w:start w:val="1"/>
      <w:numFmt w:val="decimal"/>
      <w:lvlText w:val="%1"/>
      <w:lvlJc w:val="left"/>
      <w:pPr>
        <w:ind w:left="400" w:hanging="4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00" w:hanging="4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3B2E0D3D"/>
    <w:multiLevelType w:val="hybridMultilevel"/>
    <w:tmpl w:val="2C7037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EAC1A3F"/>
    <w:multiLevelType w:val="multilevel"/>
    <w:tmpl w:val="E15AF572"/>
    <w:lvl w:ilvl="0">
      <w:start w:val="1"/>
      <w:numFmt w:val="decimal"/>
      <w:lvlText w:val="%1"/>
      <w:lvlJc w:val="left"/>
      <w:pPr>
        <w:ind w:left="400" w:hanging="4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00" w:hanging="4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>
    <w:nsid w:val="52DA42F4"/>
    <w:multiLevelType w:val="multilevel"/>
    <w:tmpl w:val="AE382FE6"/>
    <w:lvl w:ilvl="0">
      <w:start w:val="1"/>
      <w:numFmt w:val="decimal"/>
      <w:lvlText w:val="%1"/>
      <w:lvlJc w:val="left"/>
      <w:pPr>
        <w:ind w:left="440" w:hanging="4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40" w:hanging="4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0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20"/>
  <w:drawingGridHorizontalSpacing w:val="187"/>
  <w:drawingGridVerticalSpacing w:val="187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5302"/>
    <w:rsid w:val="0000397F"/>
    <w:rsid w:val="000A5331"/>
    <w:rsid w:val="000C1703"/>
    <w:rsid w:val="00163411"/>
    <w:rsid w:val="00235B4F"/>
    <w:rsid w:val="002A3AE1"/>
    <w:rsid w:val="002C7C54"/>
    <w:rsid w:val="002D4E16"/>
    <w:rsid w:val="002E55A7"/>
    <w:rsid w:val="003045D5"/>
    <w:rsid w:val="00345302"/>
    <w:rsid w:val="0039292D"/>
    <w:rsid w:val="003A1809"/>
    <w:rsid w:val="003A6F6A"/>
    <w:rsid w:val="003C5692"/>
    <w:rsid w:val="004B6F50"/>
    <w:rsid w:val="004D03E9"/>
    <w:rsid w:val="004E29ED"/>
    <w:rsid w:val="00565D22"/>
    <w:rsid w:val="00570D1B"/>
    <w:rsid w:val="00583438"/>
    <w:rsid w:val="005A6417"/>
    <w:rsid w:val="005E0CB4"/>
    <w:rsid w:val="007B37AD"/>
    <w:rsid w:val="00891DE6"/>
    <w:rsid w:val="008A63FB"/>
    <w:rsid w:val="008A71C7"/>
    <w:rsid w:val="008F25E4"/>
    <w:rsid w:val="00904580"/>
    <w:rsid w:val="00933BB7"/>
    <w:rsid w:val="00A869B8"/>
    <w:rsid w:val="00AD3AE9"/>
    <w:rsid w:val="00B174AA"/>
    <w:rsid w:val="00B456A0"/>
    <w:rsid w:val="00BA758B"/>
    <w:rsid w:val="00BB0EDA"/>
    <w:rsid w:val="00BC039E"/>
    <w:rsid w:val="00BE4892"/>
    <w:rsid w:val="00C7128E"/>
    <w:rsid w:val="00CD0657"/>
    <w:rsid w:val="00CE5C6D"/>
    <w:rsid w:val="00D22A52"/>
    <w:rsid w:val="00D55BBF"/>
    <w:rsid w:val="00D82D1D"/>
    <w:rsid w:val="00D83361"/>
    <w:rsid w:val="00D9663F"/>
    <w:rsid w:val="00DD7AFD"/>
    <w:rsid w:val="00DF0B25"/>
    <w:rsid w:val="00DF76E1"/>
    <w:rsid w:val="00E24383"/>
    <w:rsid w:val="00E808F6"/>
    <w:rsid w:val="00EA4F26"/>
    <w:rsid w:val="00ED1359"/>
    <w:rsid w:val="00FC0A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BDA678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808F6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08F6"/>
    <w:rPr>
      <w:rFonts w:ascii="Lucida Grande" w:hAnsi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A6F6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A6F6A"/>
  </w:style>
  <w:style w:type="paragraph" w:styleId="Footer">
    <w:name w:val="footer"/>
    <w:basedOn w:val="Normal"/>
    <w:link w:val="FooterChar"/>
    <w:uiPriority w:val="99"/>
    <w:unhideWhenUsed/>
    <w:rsid w:val="003A6F6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A6F6A"/>
  </w:style>
  <w:style w:type="character" w:styleId="PageNumber">
    <w:name w:val="page number"/>
    <w:basedOn w:val="DefaultParagraphFont"/>
    <w:uiPriority w:val="99"/>
    <w:semiHidden/>
    <w:unhideWhenUsed/>
    <w:rsid w:val="003A6F6A"/>
  </w:style>
  <w:style w:type="table" w:styleId="TableGrid">
    <w:name w:val="Table Grid"/>
    <w:basedOn w:val="TableNormal"/>
    <w:uiPriority w:val="59"/>
    <w:rsid w:val="003A6F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A533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808F6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08F6"/>
    <w:rPr>
      <w:rFonts w:ascii="Lucida Grande" w:hAnsi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A6F6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A6F6A"/>
  </w:style>
  <w:style w:type="paragraph" w:styleId="Footer">
    <w:name w:val="footer"/>
    <w:basedOn w:val="Normal"/>
    <w:link w:val="FooterChar"/>
    <w:uiPriority w:val="99"/>
    <w:unhideWhenUsed/>
    <w:rsid w:val="003A6F6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A6F6A"/>
  </w:style>
  <w:style w:type="character" w:styleId="PageNumber">
    <w:name w:val="page number"/>
    <w:basedOn w:val="DefaultParagraphFont"/>
    <w:uiPriority w:val="99"/>
    <w:semiHidden/>
    <w:unhideWhenUsed/>
    <w:rsid w:val="003A6F6A"/>
  </w:style>
  <w:style w:type="table" w:styleId="TableGrid">
    <w:name w:val="Table Grid"/>
    <w:basedOn w:val="TableNormal"/>
    <w:uiPriority w:val="59"/>
    <w:rsid w:val="003A6F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A533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2.xml"/><Relationship Id="rId12" Type="http://schemas.openxmlformats.org/officeDocument/2006/relationships/fontTable" Target="fontTable.xml"/><Relationship Id="rId13" Type="http://schemas.openxmlformats.org/officeDocument/2006/relationships/glossaryDocument" Target="glossary/document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1.png"/><Relationship Id="rId10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5196C91BC3795342954E88BAC29E13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18ABD2B-8A36-CB4B-875F-00E73E9922B0}"/>
      </w:docPartPr>
      <w:docPartBody>
        <w:p w14:paraId="37265DB6" w14:textId="0A3385CC" w:rsidR="00595371" w:rsidRDefault="00D6205B" w:rsidP="00D6205B">
          <w:pPr>
            <w:pStyle w:val="5196C91BC3795342954E88BAC29E13C8"/>
          </w:pPr>
          <w:r>
            <w:t>[Type text]</w:t>
          </w:r>
        </w:p>
      </w:docPartBody>
    </w:docPart>
    <w:docPart>
      <w:docPartPr>
        <w:name w:val="37D8D7793D6771409EC4121990ED6A1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9AC0725-D6A1-654F-9FC5-38F9A8308076}"/>
      </w:docPartPr>
      <w:docPartBody>
        <w:p w14:paraId="123EA99C" w14:textId="6FC3FC75" w:rsidR="00595371" w:rsidRDefault="00D6205B" w:rsidP="00D6205B">
          <w:pPr>
            <w:pStyle w:val="37D8D7793D6771409EC4121990ED6A1A"/>
          </w:pPr>
          <w:r>
            <w:t>[Type text]</w:t>
          </w:r>
        </w:p>
      </w:docPartBody>
    </w:docPart>
    <w:docPart>
      <w:docPartPr>
        <w:name w:val="CB21ED0300A7094385CD2F64C3DB034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89F9EFD-9661-E445-9CBE-028F38EA32F7}"/>
      </w:docPartPr>
      <w:docPartBody>
        <w:p w14:paraId="1A090C64" w14:textId="50D5D4C8" w:rsidR="00595371" w:rsidRDefault="00D6205B" w:rsidP="00D6205B">
          <w:pPr>
            <w:pStyle w:val="CB21ED0300A7094385CD2F64C3DB0341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1FEB"/>
    <w:rsid w:val="00595371"/>
    <w:rsid w:val="006B1FEB"/>
    <w:rsid w:val="00815A77"/>
    <w:rsid w:val="00D62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5D656AA21DFD6640B95AB485D25A48CD">
    <w:name w:val="5D656AA21DFD6640B95AB485D25A48CD"/>
    <w:rsid w:val="006B1FEB"/>
  </w:style>
  <w:style w:type="paragraph" w:customStyle="1" w:styleId="8FDBB30891ECDD4E92B1FC525C72C6CC">
    <w:name w:val="8FDBB30891ECDD4E92B1FC525C72C6CC"/>
    <w:rsid w:val="006B1FEB"/>
  </w:style>
  <w:style w:type="paragraph" w:customStyle="1" w:styleId="C338303D0DA03F41B2B82D4BCB7C11E8">
    <w:name w:val="C338303D0DA03F41B2B82D4BCB7C11E8"/>
    <w:rsid w:val="006B1FEB"/>
  </w:style>
  <w:style w:type="paragraph" w:customStyle="1" w:styleId="8E479AFC790F5F45AE6A7F3B334383B0">
    <w:name w:val="8E479AFC790F5F45AE6A7F3B334383B0"/>
    <w:rsid w:val="006B1FEB"/>
  </w:style>
  <w:style w:type="paragraph" w:customStyle="1" w:styleId="6BB8EDF3BEAB7549BF712C087C8E4611">
    <w:name w:val="6BB8EDF3BEAB7549BF712C087C8E4611"/>
    <w:rsid w:val="006B1FEB"/>
  </w:style>
  <w:style w:type="paragraph" w:customStyle="1" w:styleId="697CAD532A07334D8765F6CC0DE3EF66">
    <w:name w:val="697CAD532A07334D8765F6CC0DE3EF66"/>
    <w:rsid w:val="006B1FEB"/>
  </w:style>
  <w:style w:type="paragraph" w:customStyle="1" w:styleId="5196C91BC3795342954E88BAC29E13C8">
    <w:name w:val="5196C91BC3795342954E88BAC29E13C8"/>
    <w:rsid w:val="00D6205B"/>
  </w:style>
  <w:style w:type="paragraph" w:customStyle="1" w:styleId="37D8D7793D6771409EC4121990ED6A1A">
    <w:name w:val="37D8D7793D6771409EC4121990ED6A1A"/>
    <w:rsid w:val="00D6205B"/>
  </w:style>
  <w:style w:type="paragraph" w:customStyle="1" w:styleId="CB21ED0300A7094385CD2F64C3DB0341">
    <w:name w:val="CB21ED0300A7094385CD2F64C3DB0341"/>
    <w:rsid w:val="00D6205B"/>
  </w:style>
  <w:style w:type="paragraph" w:customStyle="1" w:styleId="255BBB9658A7C14DA6CC18DD2B087E4B">
    <w:name w:val="255BBB9658A7C14DA6CC18DD2B087E4B"/>
    <w:rsid w:val="00D6205B"/>
  </w:style>
  <w:style w:type="paragraph" w:customStyle="1" w:styleId="411BB81EA06AAF428B834227725F589E">
    <w:name w:val="411BB81EA06AAF428B834227725F589E"/>
    <w:rsid w:val="00D6205B"/>
  </w:style>
  <w:style w:type="paragraph" w:customStyle="1" w:styleId="F6E128BCEB563E45A3A03D0FF53C75B9">
    <w:name w:val="F6E128BCEB563E45A3A03D0FF53C75B9"/>
    <w:rsid w:val="00D6205B"/>
  </w:style>
</w:styles>
</file>

<file path=word/glossary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5D656AA21DFD6640B95AB485D25A48CD">
    <w:name w:val="5D656AA21DFD6640B95AB485D25A48CD"/>
    <w:rsid w:val="006B1FEB"/>
  </w:style>
  <w:style w:type="paragraph" w:customStyle="1" w:styleId="8FDBB30891ECDD4E92B1FC525C72C6CC">
    <w:name w:val="8FDBB30891ECDD4E92B1FC525C72C6CC"/>
    <w:rsid w:val="006B1FEB"/>
  </w:style>
  <w:style w:type="paragraph" w:customStyle="1" w:styleId="C338303D0DA03F41B2B82D4BCB7C11E8">
    <w:name w:val="C338303D0DA03F41B2B82D4BCB7C11E8"/>
    <w:rsid w:val="006B1FEB"/>
  </w:style>
  <w:style w:type="paragraph" w:customStyle="1" w:styleId="8E479AFC790F5F45AE6A7F3B334383B0">
    <w:name w:val="8E479AFC790F5F45AE6A7F3B334383B0"/>
    <w:rsid w:val="006B1FEB"/>
  </w:style>
  <w:style w:type="paragraph" w:customStyle="1" w:styleId="6BB8EDF3BEAB7549BF712C087C8E4611">
    <w:name w:val="6BB8EDF3BEAB7549BF712C087C8E4611"/>
    <w:rsid w:val="006B1FEB"/>
  </w:style>
  <w:style w:type="paragraph" w:customStyle="1" w:styleId="697CAD532A07334D8765F6CC0DE3EF66">
    <w:name w:val="697CAD532A07334D8765F6CC0DE3EF66"/>
    <w:rsid w:val="006B1FEB"/>
  </w:style>
  <w:style w:type="paragraph" w:customStyle="1" w:styleId="5196C91BC3795342954E88BAC29E13C8">
    <w:name w:val="5196C91BC3795342954E88BAC29E13C8"/>
    <w:rsid w:val="00D6205B"/>
  </w:style>
  <w:style w:type="paragraph" w:customStyle="1" w:styleId="37D8D7793D6771409EC4121990ED6A1A">
    <w:name w:val="37D8D7793D6771409EC4121990ED6A1A"/>
    <w:rsid w:val="00D6205B"/>
  </w:style>
  <w:style w:type="paragraph" w:customStyle="1" w:styleId="CB21ED0300A7094385CD2F64C3DB0341">
    <w:name w:val="CB21ED0300A7094385CD2F64C3DB0341"/>
    <w:rsid w:val="00D6205B"/>
  </w:style>
  <w:style w:type="paragraph" w:customStyle="1" w:styleId="255BBB9658A7C14DA6CC18DD2B087E4B">
    <w:name w:val="255BBB9658A7C14DA6CC18DD2B087E4B"/>
    <w:rsid w:val="00D6205B"/>
  </w:style>
  <w:style w:type="paragraph" w:customStyle="1" w:styleId="411BB81EA06AAF428B834227725F589E">
    <w:name w:val="411BB81EA06AAF428B834227725F589E"/>
    <w:rsid w:val="00D6205B"/>
  </w:style>
  <w:style w:type="paragraph" w:customStyle="1" w:styleId="F6E128BCEB563E45A3A03D0FF53C75B9">
    <w:name w:val="F6E128BCEB563E45A3A03D0FF53C75B9"/>
    <w:rsid w:val="00D6205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C5B67FA-2F97-484D-9FD9-AF6CA3FA3B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229</Words>
  <Characters>1311</Characters>
  <Application>Microsoft Macintosh Word</Application>
  <DocSecurity>0</DocSecurity>
  <Lines>10</Lines>
  <Paragraphs>3</Paragraphs>
  <ScaleCrop>false</ScaleCrop>
  <Company>Carney Consulting</Company>
  <LinksUpToDate>false</LinksUpToDate>
  <CharactersWithSpaces>1537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 Carney</dc:creator>
  <cp:keywords/>
  <dc:description/>
  <cp:lastModifiedBy>Rena Carney</cp:lastModifiedBy>
  <cp:revision>9</cp:revision>
  <cp:lastPrinted>2016-08-15T16:22:00Z</cp:lastPrinted>
  <dcterms:created xsi:type="dcterms:W3CDTF">2016-08-15T16:00:00Z</dcterms:created>
  <dcterms:modified xsi:type="dcterms:W3CDTF">2016-08-15T16:42:00Z</dcterms:modified>
</cp:coreProperties>
</file>